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B9D" w:rsidRDefault="00AF524B">
      <w:pPr>
        <w:pStyle w:val="Title"/>
      </w:pPr>
      <w:r>
        <w:rPr>
          <w:w w:val="105"/>
          <w:u w:val="thick"/>
        </w:rPr>
        <w:t>FORM-11</w:t>
      </w:r>
    </w:p>
    <w:p w:rsidR="00881B9D" w:rsidRDefault="00AF524B">
      <w:pPr>
        <w:pStyle w:val="Title"/>
        <w:spacing w:before="102"/>
        <w:ind w:right="2688"/>
      </w:pPr>
      <w:r>
        <w:t>Application</w:t>
      </w:r>
      <w:r>
        <w:rPr>
          <w:spacing w:val="16"/>
        </w:rPr>
        <w:t xml:space="preserve"> </w:t>
      </w:r>
      <w:r>
        <w:t>for</w:t>
      </w:r>
      <w:r>
        <w:rPr>
          <w:spacing w:val="12"/>
        </w:rPr>
        <w:t xml:space="preserve"> </w:t>
      </w:r>
      <w:r>
        <w:t>Part</w:t>
      </w:r>
      <w:r>
        <w:rPr>
          <w:spacing w:val="16"/>
        </w:rPr>
        <w:t xml:space="preserve"> </w:t>
      </w:r>
      <w:r>
        <w:t>Final</w:t>
      </w:r>
      <w:r>
        <w:rPr>
          <w:spacing w:val="20"/>
        </w:rPr>
        <w:t xml:space="preserve"> </w:t>
      </w:r>
      <w:r>
        <w:t>Withdrawal</w:t>
      </w:r>
      <w:r>
        <w:rPr>
          <w:spacing w:val="13"/>
        </w:rPr>
        <w:t xml:space="preserve"> </w:t>
      </w:r>
      <w:r>
        <w:t>from</w:t>
      </w:r>
      <w:r>
        <w:rPr>
          <w:spacing w:val="10"/>
        </w:rPr>
        <w:t xml:space="preserve"> </w:t>
      </w:r>
      <w:r>
        <w:t>GPF</w:t>
      </w:r>
    </w:p>
    <w:p w:rsidR="00881B9D" w:rsidRDefault="00881B9D">
      <w:pPr>
        <w:pStyle w:val="BodyText"/>
        <w:spacing w:before="7"/>
        <w:rPr>
          <w:rFonts w:ascii="Arial"/>
          <w:b/>
          <w:sz w:val="27"/>
        </w:rPr>
      </w:pPr>
    </w:p>
    <w:p w:rsidR="00881B9D" w:rsidRDefault="00AF524B">
      <w:pPr>
        <w:pStyle w:val="ListParagraph"/>
        <w:numPr>
          <w:ilvl w:val="0"/>
          <w:numId w:val="1"/>
        </w:numPr>
        <w:tabs>
          <w:tab w:val="left" w:pos="636"/>
          <w:tab w:val="left" w:pos="637"/>
          <w:tab w:val="left" w:pos="5215"/>
        </w:tabs>
        <w:spacing w:before="0"/>
        <w:ind w:right="0"/>
      </w:pPr>
      <w:r>
        <w:rPr>
          <w:w w:val="105"/>
        </w:rPr>
        <w:t>Name</w:t>
      </w:r>
      <w:r>
        <w:rPr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spacing w:val="-14"/>
          <w:w w:val="105"/>
        </w:rPr>
        <w:t xml:space="preserve"> </w:t>
      </w:r>
      <w:r>
        <w:rPr>
          <w:w w:val="105"/>
        </w:rPr>
        <w:t>Subscriber</w:t>
      </w:r>
      <w:r>
        <w:rPr>
          <w:w w:val="105"/>
        </w:rPr>
        <w:tab/>
        <w:t>:</w:t>
      </w:r>
    </w:p>
    <w:p w:rsidR="00881B9D" w:rsidRDefault="00AF524B">
      <w:pPr>
        <w:pStyle w:val="ListParagraph"/>
        <w:numPr>
          <w:ilvl w:val="0"/>
          <w:numId w:val="1"/>
        </w:numPr>
        <w:tabs>
          <w:tab w:val="left" w:pos="636"/>
          <w:tab w:val="left" w:pos="637"/>
          <w:tab w:val="left" w:pos="5215"/>
        </w:tabs>
        <w:spacing w:before="112"/>
        <w:ind w:right="0"/>
      </w:pPr>
      <w:r>
        <w:rPr>
          <w:w w:val="105"/>
        </w:rPr>
        <w:t>Account</w:t>
      </w:r>
      <w:r>
        <w:rPr>
          <w:spacing w:val="-15"/>
          <w:w w:val="105"/>
        </w:rPr>
        <w:t xml:space="preserve"> </w:t>
      </w:r>
      <w:r>
        <w:rPr>
          <w:w w:val="105"/>
        </w:rPr>
        <w:t>Number</w:t>
      </w:r>
      <w:r>
        <w:rPr>
          <w:w w:val="105"/>
        </w:rPr>
        <w:tab/>
        <w:t>:</w:t>
      </w:r>
    </w:p>
    <w:p w:rsidR="00881B9D" w:rsidRDefault="00AF524B">
      <w:pPr>
        <w:pStyle w:val="ListParagraph"/>
        <w:numPr>
          <w:ilvl w:val="0"/>
          <w:numId w:val="1"/>
        </w:numPr>
        <w:tabs>
          <w:tab w:val="left" w:pos="636"/>
          <w:tab w:val="left" w:pos="637"/>
          <w:tab w:val="left" w:pos="5215"/>
        </w:tabs>
        <w:ind w:right="0"/>
      </w:pPr>
      <w:r>
        <w:rPr>
          <w:spacing w:val="-1"/>
          <w:w w:val="105"/>
        </w:rPr>
        <w:t>Designation</w:t>
      </w:r>
      <w:r>
        <w:rPr>
          <w:spacing w:val="-15"/>
          <w:w w:val="105"/>
        </w:rPr>
        <w:t xml:space="preserve"> </w:t>
      </w:r>
      <w:r>
        <w:rPr>
          <w:w w:val="105"/>
        </w:rPr>
        <w:t>(with</w:t>
      </w:r>
      <w:r>
        <w:rPr>
          <w:spacing w:val="-15"/>
          <w:w w:val="105"/>
        </w:rPr>
        <w:t xml:space="preserve"> </w:t>
      </w:r>
      <w:r>
        <w:rPr>
          <w:w w:val="105"/>
        </w:rPr>
        <w:t>Division)</w:t>
      </w:r>
      <w:r>
        <w:rPr>
          <w:w w:val="105"/>
        </w:rPr>
        <w:tab/>
        <w:t>:</w:t>
      </w:r>
    </w:p>
    <w:p w:rsidR="00881B9D" w:rsidRDefault="00AF524B">
      <w:pPr>
        <w:pStyle w:val="ListParagraph"/>
        <w:numPr>
          <w:ilvl w:val="0"/>
          <w:numId w:val="1"/>
        </w:numPr>
        <w:tabs>
          <w:tab w:val="left" w:pos="636"/>
          <w:tab w:val="left" w:pos="637"/>
          <w:tab w:val="left" w:pos="5215"/>
        </w:tabs>
        <w:spacing w:before="112"/>
        <w:ind w:right="0"/>
      </w:pPr>
      <w:r>
        <w:rPr>
          <w:w w:val="105"/>
        </w:rPr>
        <w:t>Pay</w:t>
      </w:r>
      <w:r>
        <w:rPr>
          <w:w w:val="105"/>
        </w:rPr>
        <w:tab/>
        <w:t>:</w:t>
      </w:r>
    </w:p>
    <w:p w:rsidR="00881B9D" w:rsidRDefault="00AF524B">
      <w:pPr>
        <w:pStyle w:val="ListParagraph"/>
        <w:numPr>
          <w:ilvl w:val="0"/>
          <w:numId w:val="1"/>
        </w:numPr>
        <w:tabs>
          <w:tab w:val="left" w:pos="636"/>
          <w:tab w:val="left" w:pos="637"/>
          <w:tab w:val="left" w:pos="5215"/>
        </w:tabs>
        <w:spacing w:line="244" w:lineRule="auto"/>
      </w:pPr>
      <w:proofErr w:type="gramStart"/>
      <w:r>
        <w:rPr>
          <w:w w:val="105"/>
        </w:rPr>
        <w:t xml:space="preserve">Date </w:t>
      </w:r>
      <w:r>
        <w:rPr>
          <w:spacing w:val="4"/>
          <w:w w:val="105"/>
        </w:rPr>
        <w:t xml:space="preserve"> </w:t>
      </w:r>
      <w:r>
        <w:rPr>
          <w:w w:val="105"/>
        </w:rPr>
        <w:t>of</w:t>
      </w:r>
      <w:proofErr w:type="gramEnd"/>
      <w:r>
        <w:rPr>
          <w:w w:val="105"/>
        </w:rPr>
        <w:t xml:space="preserve"> </w:t>
      </w:r>
      <w:r>
        <w:rPr>
          <w:spacing w:val="4"/>
          <w:w w:val="105"/>
        </w:rPr>
        <w:t xml:space="preserve"> </w:t>
      </w:r>
      <w:r>
        <w:rPr>
          <w:w w:val="105"/>
        </w:rPr>
        <w:t xml:space="preserve">joining </w:t>
      </w:r>
      <w:r>
        <w:rPr>
          <w:spacing w:val="4"/>
          <w:w w:val="105"/>
        </w:rPr>
        <w:t xml:space="preserve"> </w:t>
      </w:r>
      <w:r>
        <w:rPr>
          <w:w w:val="105"/>
        </w:rPr>
        <w:t xml:space="preserve">service </w:t>
      </w:r>
      <w:r>
        <w:rPr>
          <w:spacing w:val="8"/>
          <w:w w:val="105"/>
        </w:rPr>
        <w:t xml:space="preserve"> </w:t>
      </w:r>
      <w:r>
        <w:rPr>
          <w:w w:val="105"/>
        </w:rPr>
        <w:t xml:space="preserve">and </w:t>
      </w:r>
      <w:r>
        <w:rPr>
          <w:spacing w:val="8"/>
          <w:w w:val="105"/>
        </w:rPr>
        <w:t xml:space="preserve"> </w:t>
      </w:r>
      <w:r>
        <w:rPr>
          <w:w w:val="105"/>
        </w:rPr>
        <w:t xml:space="preserve">the </w:t>
      </w:r>
      <w:r>
        <w:rPr>
          <w:spacing w:val="8"/>
          <w:w w:val="105"/>
        </w:rPr>
        <w:t xml:space="preserve"> </w:t>
      </w:r>
      <w:r>
        <w:rPr>
          <w:w w:val="105"/>
        </w:rPr>
        <w:t xml:space="preserve">date </w:t>
      </w:r>
      <w:r>
        <w:rPr>
          <w:spacing w:val="7"/>
          <w:w w:val="105"/>
        </w:rPr>
        <w:t xml:space="preserve"> </w:t>
      </w:r>
      <w:r>
        <w:rPr>
          <w:w w:val="105"/>
        </w:rPr>
        <w:t>of</w:t>
      </w:r>
      <w:r>
        <w:rPr>
          <w:w w:val="105"/>
        </w:rPr>
        <w:tab/>
      </w:r>
      <w:r>
        <w:rPr>
          <w:spacing w:val="-5"/>
          <w:w w:val="105"/>
        </w:rPr>
        <w:t>:</w:t>
      </w:r>
      <w:r>
        <w:rPr>
          <w:spacing w:val="-61"/>
          <w:w w:val="105"/>
        </w:rPr>
        <w:t xml:space="preserve"> </w:t>
      </w:r>
      <w:r>
        <w:rPr>
          <w:w w:val="105"/>
        </w:rPr>
        <w:t>superannuation</w:t>
      </w:r>
    </w:p>
    <w:p w:rsidR="00881B9D" w:rsidRDefault="00AF524B">
      <w:pPr>
        <w:pStyle w:val="ListParagraph"/>
        <w:numPr>
          <w:ilvl w:val="0"/>
          <w:numId w:val="1"/>
        </w:numPr>
        <w:tabs>
          <w:tab w:val="left" w:pos="636"/>
          <w:tab w:val="left" w:pos="637"/>
          <w:tab w:val="left" w:pos="5215"/>
        </w:tabs>
        <w:spacing w:before="108"/>
      </w:pPr>
      <w:r>
        <w:rPr>
          <w:w w:val="105"/>
        </w:rPr>
        <w:t>Balance</w:t>
      </w:r>
      <w:r>
        <w:rPr>
          <w:spacing w:val="24"/>
          <w:w w:val="105"/>
        </w:rPr>
        <w:t xml:space="preserve"> </w:t>
      </w:r>
      <w:r>
        <w:rPr>
          <w:w w:val="105"/>
        </w:rPr>
        <w:t>or</w:t>
      </w:r>
      <w:r>
        <w:rPr>
          <w:spacing w:val="18"/>
          <w:w w:val="105"/>
        </w:rPr>
        <w:t xml:space="preserve"> </w:t>
      </w:r>
      <w:r>
        <w:rPr>
          <w:w w:val="105"/>
        </w:rPr>
        <w:t>credit</w:t>
      </w:r>
      <w:r>
        <w:rPr>
          <w:spacing w:val="25"/>
          <w:w w:val="105"/>
        </w:rPr>
        <w:t xml:space="preserve"> </w:t>
      </w:r>
      <w:r>
        <w:rPr>
          <w:w w:val="105"/>
        </w:rPr>
        <w:t>of</w:t>
      </w:r>
      <w:r>
        <w:rPr>
          <w:spacing w:val="25"/>
          <w:w w:val="105"/>
        </w:rPr>
        <w:t xml:space="preserve"> </w:t>
      </w:r>
      <w:r>
        <w:rPr>
          <w:w w:val="105"/>
        </w:rPr>
        <w:t>the</w:t>
      </w:r>
      <w:r>
        <w:rPr>
          <w:spacing w:val="21"/>
          <w:w w:val="105"/>
        </w:rPr>
        <w:t xml:space="preserve"> </w:t>
      </w:r>
      <w:r>
        <w:rPr>
          <w:w w:val="105"/>
        </w:rPr>
        <w:t>subscriber</w:t>
      </w:r>
      <w:r>
        <w:rPr>
          <w:spacing w:val="27"/>
          <w:w w:val="105"/>
        </w:rPr>
        <w:t xml:space="preserve"> </w:t>
      </w:r>
      <w:r>
        <w:rPr>
          <w:w w:val="105"/>
        </w:rPr>
        <w:t>on</w:t>
      </w:r>
      <w:r>
        <w:rPr>
          <w:spacing w:val="24"/>
          <w:w w:val="105"/>
        </w:rPr>
        <w:t xml:space="preserve"> </w:t>
      </w:r>
      <w:r>
        <w:rPr>
          <w:w w:val="105"/>
        </w:rPr>
        <w:t>the</w:t>
      </w:r>
      <w:r>
        <w:rPr>
          <w:w w:val="105"/>
        </w:rPr>
        <w:tab/>
      </w:r>
      <w:r>
        <w:rPr>
          <w:spacing w:val="-5"/>
          <w:w w:val="105"/>
        </w:rPr>
        <w:t>:</w:t>
      </w:r>
      <w:r>
        <w:rPr>
          <w:spacing w:val="-61"/>
          <w:w w:val="105"/>
        </w:rPr>
        <w:t xml:space="preserve"> </w:t>
      </w:r>
      <w:r>
        <w:rPr>
          <w:w w:val="105"/>
        </w:rPr>
        <w:t>date of</w:t>
      </w:r>
      <w:r>
        <w:rPr>
          <w:spacing w:val="-4"/>
          <w:w w:val="105"/>
        </w:rPr>
        <w:t xml:space="preserve"> </w:t>
      </w:r>
      <w:r>
        <w:rPr>
          <w:w w:val="105"/>
        </w:rPr>
        <w:t>application</w:t>
      </w:r>
      <w:r>
        <w:rPr>
          <w:spacing w:val="-9"/>
          <w:w w:val="105"/>
        </w:rPr>
        <w:t xml:space="preserve"> </w:t>
      </w:r>
      <w:r>
        <w:rPr>
          <w:w w:val="105"/>
        </w:rPr>
        <w:t>as</w:t>
      </w:r>
    </w:p>
    <w:p w:rsidR="00881B9D" w:rsidRDefault="00AF524B">
      <w:pPr>
        <w:pStyle w:val="ListParagraph"/>
        <w:numPr>
          <w:ilvl w:val="1"/>
          <w:numId w:val="1"/>
        </w:numPr>
        <w:tabs>
          <w:tab w:val="left" w:pos="1064"/>
          <w:tab w:val="left" w:pos="5215"/>
        </w:tabs>
        <w:spacing w:before="123" w:line="244" w:lineRule="auto"/>
      </w:pPr>
      <w:r>
        <w:rPr>
          <w:w w:val="105"/>
        </w:rPr>
        <w:t>Closing</w:t>
      </w:r>
      <w:r>
        <w:rPr>
          <w:spacing w:val="35"/>
          <w:w w:val="105"/>
        </w:rPr>
        <w:t xml:space="preserve"> </w:t>
      </w:r>
      <w:r>
        <w:rPr>
          <w:w w:val="105"/>
        </w:rPr>
        <w:t>balance</w:t>
      </w:r>
      <w:r>
        <w:rPr>
          <w:spacing w:val="39"/>
          <w:w w:val="105"/>
        </w:rPr>
        <w:t xml:space="preserve"> </w:t>
      </w:r>
      <w:r>
        <w:rPr>
          <w:w w:val="105"/>
        </w:rPr>
        <w:t>as</w:t>
      </w:r>
      <w:r>
        <w:rPr>
          <w:spacing w:val="34"/>
          <w:w w:val="105"/>
        </w:rPr>
        <w:t xml:space="preserve"> </w:t>
      </w:r>
      <w:r>
        <w:rPr>
          <w:w w:val="105"/>
        </w:rPr>
        <w:t>per</w:t>
      </w:r>
      <w:r>
        <w:rPr>
          <w:spacing w:val="37"/>
          <w:w w:val="105"/>
        </w:rPr>
        <w:t xml:space="preserve"> </w:t>
      </w:r>
      <w:r>
        <w:rPr>
          <w:w w:val="105"/>
        </w:rPr>
        <w:t>statement</w:t>
      </w:r>
      <w:r>
        <w:rPr>
          <w:spacing w:val="39"/>
          <w:w w:val="105"/>
        </w:rPr>
        <w:t xml:space="preserve"> </w:t>
      </w:r>
      <w:r>
        <w:rPr>
          <w:w w:val="105"/>
        </w:rPr>
        <w:t>for</w:t>
      </w:r>
      <w:r>
        <w:rPr>
          <w:w w:val="105"/>
        </w:rPr>
        <w:tab/>
      </w:r>
      <w:r>
        <w:rPr>
          <w:spacing w:val="-5"/>
          <w:w w:val="105"/>
        </w:rPr>
        <w:t>:</w:t>
      </w:r>
      <w:r>
        <w:rPr>
          <w:spacing w:val="-6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year</w:t>
      </w:r>
    </w:p>
    <w:p w:rsidR="00881B9D" w:rsidRDefault="00AF524B">
      <w:pPr>
        <w:pStyle w:val="ListParagraph"/>
        <w:numPr>
          <w:ilvl w:val="1"/>
          <w:numId w:val="1"/>
        </w:numPr>
        <w:tabs>
          <w:tab w:val="left" w:pos="1064"/>
          <w:tab w:val="left" w:pos="3036"/>
          <w:tab w:val="left" w:pos="3377"/>
          <w:tab w:val="left" w:pos="3919"/>
          <w:tab w:val="left" w:pos="4745"/>
          <w:tab w:val="left" w:pos="5215"/>
        </w:tabs>
        <w:spacing w:before="117" w:line="244" w:lineRule="auto"/>
      </w:pPr>
      <w:r>
        <w:rPr>
          <w:w w:val="105"/>
        </w:rPr>
        <w:t>Credit</w:t>
      </w:r>
      <w:r>
        <w:rPr>
          <w:spacing w:val="20"/>
          <w:w w:val="105"/>
        </w:rPr>
        <w:t xml:space="preserve"> </w:t>
      </w:r>
      <w:r>
        <w:rPr>
          <w:w w:val="105"/>
        </w:rPr>
        <w:t>from</w:t>
      </w:r>
      <w:r>
        <w:rPr>
          <w:spacing w:val="16"/>
          <w:w w:val="105"/>
        </w:rPr>
        <w:t xml:space="preserve"> </w:t>
      </w:r>
      <w:r>
        <w:rPr>
          <w:w w:val="105"/>
        </w:rPr>
        <w:t>March</w:t>
      </w:r>
      <w:r>
        <w:rPr>
          <w:spacing w:val="16"/>
          <w:w w:val="105"/>
        </w:rPr>
        <w:t xml:space="preserve"> </w:t>
      </w:r>
      <w:r>
        <w:rPr>
          <w:w w:val="105"/>
        </w:rPr>
        <w:t>to</w:t>
      </w:r>
      <w:r>
        <w:rPr>
          <w:w w:val="105"/>
          <w:u w:val="single"/>
        </w:rPr>
        <w:tab/>
      </w:r>
      <w:r>
        <w:rPr>
          <w:w w:val="105"/>
          <w:u w:val="single"/>
        </w:rPr>
        <w:tab/>
      </w:r>
      <w:r>
        <w:rPr>
          <w:w w:val="105"/>
          <w:u w:val="single"/>
        </w:rPr>
        <w:tab/>
      </w:r>
      <w:r>
        <w:rPr>
          <w:w w:val="105"/>
        </w:rPr>
        <w:t>@</w:t>
      </w:r>
      <w:r>
        <w:rPr>
          <w:w w:val="105"/>
        </w:rPr>
        <w:tab/>
      </w:r>
      <w:r>
        <w:rPr>
          <w:spacing w:val="-5"/>
          <w:w w:val="105"/>
        </w:rPr>
        <w:t>:</w:t>
      </w:r>
      <w:r>
        <w:rPr>
          <w:spacing w:val="-61"/>
          <w:w w:val="105"/>
        </w:rPr>
        <w:t xml:space="preserve"> </w:t>
      </w:r>
      <w:proofErr w:type="spellStart"/>
      <w:proofErr w:type="gramStart"/>
      <w:r>
        <w:rPr>
          <w:w w:val="105"/>
        </w:rPr>
        <w:t>Rs</w:t>
      </w:r>
      <w:proofErr w:type="spellEnd"/>
      <w:r>
        <w:rPr>
          <w:w w:val="105"/>
        </w:rPr>
        <w:t>._</w:t>
      </w:r>
      <w:proofErr w:type="gramEnd"/>
      <w:r>
        <w:rPr>
          <w:w w:val="105"/>
          <w:u w:val="single"/>
        </w:rPr>
        <w:tab/>
      </w:r>
      <w:r>
        <w:rPr>
          <w:w w:val="105"/>
        </w:rPr>
        <w:t>_</w:t>
      </w:r>
      <w:r>
        <w:rPr>
          <w:w w:val="105"/>
        </w:rPr>
        <w:tab/>
        <w:t>per</w:t>
      </w:r>
      <w:r>
        <w:rPr>
          <w:w w:val="105"/>
        </w:rPr>
        <w:tab/>
        <w:t>month</w:t>
      </w:r>
      <w:r>
        <w:rPr>
          <w:w w:val="105"/>
        </w:rPr>
        <w:tab/>
        <w:t>on</w:t>
      </w:r>
      <w:r>
        <w:rPr>
          <w:spacing w:val="1"/>
          <w:w w:val="105"/>
        </w:rPr>
        <w:t xml:space="preserve"> </w:t>
      </w:r>
      <w:r>
        <w:rPr>
          <w:w w:val="105"/>
        </w:rPr>
        <w:t>account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monthly</w:t>
      </w:r>
      <w:r>
        <w:rPr>
          <w:spacing w:val="-9"/>
          <w:w w:val="105"/>
        </w:rPr>
        <w:t xml:space="preserve"> </w:t>
      </w:r>
      <w:r>
        <w:rPr>
          <w:w w:val="105"/>
        </w:rPr>
        <w:t>subscription</w:t>
      </w:r>
    </w:p>
    <w:p w:rsidR="00881B9D" w:rsidRDefault="00AF524B">
      <w:pPr>
        <w:pStyle w:val="ListParagraph"/>
        <w:numPr>
          <w:ilvl w:val="1"/>
          <w:numId w:val="1"/>
        </w:numPr>
        <w:tabs>
          <w:tab w:val="left" w:pos="1064"/>
          <w:tab w:val="left" w:pos="5215"/>
        </w:tabs>
        <w:spacing w:before="119" w:line="244" w:lineRule="auto"/>
      </w:pPr>
      <w:proofErr w:type="gramStart"/>
      <w:r>
        <w:rPr>
          <w:w w:val="105"/>
        </w:rPr>
        <w:t xml:space="preserve">Refunds </w:t>
      </w:r>
      <w:r>
        <w:rPr>
          <w:spacing w:val="4"/>
          <w:w w:val="105"/>
        </w:rPr>
        <w:t xml:space="preserve"> </w:t>
      </w:r>
      <w:r>
        <w:rPr>
          <w:w w:val="105"/>
        </w:rPr>
        <w:t>made</w:t>
      </w:r>
      <w:proofErr w:type="gramEnd"/>
      <w:r>
        <w:rPr>
          <w:spacing w:val="61"/>
          <w:w w:val="105"/>
        </w:rPr>
        <w:t xml:space="preserve"> </w:t>
      </w:r>
      <w:r>
        <w:rPr>
          <w:w w:val="105"/>
        </w:rPr>
        <w:t>to</w:t>
      </w:r>
      <w:r>
        <w:rPr>
          <w:spacing w:val="61"/>
          <w:w w:val="105"/>
        </w:rPr>
        <w:t xml:space="preserve"> </w:t>
      </w:r>
      <w:r>
        <w:rPr>
          <w:w w:val="105"/>
        </w:rPr>
        <w:t>the</w:t>
      </w:r>
      <w:r>
        <w:rPr>
          <w:spacing w:val="61"/>
          <w:w w:val="105"/>
        </w:rPr>
        <w:t xml:space="preserve"> </w:t>
      </w:r>
      <w:r>
        <w:rPr>
          <w:w w:val="105"/>
        </w:rPr>
        <w:t>fund</w:t>
      </w:r>
      <w:r>
        <w:rPr>
          <w:spacing w:val="62"/>
          <w:w w:val="105"/>
        </w:rPr>
        <w:t xml:space="preserve"> </w:t>
      </w:r>
      <w:r>
        <w:rPr>
          <w:w w:val="105"/>
        </w:rPr>
        <w:t>after</w:t>
      </w:r>
      <w:r>
        <w:rPr>
          <w:spacing w:val="63"/>
          <w:w w:val="105"/>
        </w:rPr>
        <w:t xml:space="preserve"> </w:t>
      </w:r>
      <w:r>
        <w:rPr>
          <w:w w:val="105"/>
        </w:rPr>
        <w:t>the</w:t>
      </w:r>
      <w:r>
        <w:rPr>
          <w:w w:val="105"/>
        </w:rPr>
        <w:tab/>
      </w:r>
      <w:r>
        <w:rPr>
          <w:spacing w:val="-5"/>
          <w:w w:val="105"/>
        </w:rPr>
        <w:t>:</w:t>
      </w:r>
      <w:r>
        <w:rPr>
          <w:spacing w:val="-61"/>
          <w:w w:val="105"/>
        </w:rPr>
        <w:t xml:space="preserve"> </w:t>
      </w:r>
      <w:r>
        <w:rPr>
          <w:w w:val="105"/>
        </w:rPr>
        <w:t>closing</w:t>
      </w:r>
      <w:r>
        <w:rPr>
          <w:spacing w:val="-6"/>
          <w:w w:val="105"/>
        </w:rPr>
        <w:t xml:space="preserve"> </w:t>
      </w:r>
      <w:r>
        <w:rPr>
          <w:w w:val="105"/>
        </w:rPr>
        <w:t>balance</w:t>
      </w:r>
      <w:r>
        <w:rPr>
          <w:spacing w:val="-11"/>
          <w:w w:val="105"/>
        </w:rPr>
        <w:t xml:space="preserve"> </w:t>
      </w:r>
      <w:r>
        <w:rPr>
          <w:w w:val="105"/>
        </w:rPr>
        <w:t>vide</w:t>
      </w:r>
      <w:r>
        <w:rPr>
          <w:spacing w:val="-2"/>
          <w:w w:val="105"/>
        </w:rPr>
        <w:t xml:space="preserve"> </w:t>
      </w:r>
      <w:r>
        <w:rPr>
          <w:w w:val="105"/>
        </w:rPr>
        <w:t>(1)</w:t>
      </w:r>
      <w:r>
        <w:rPr>
          <w:spacing w:val="-4"/>
          <w:w w:val="105"/>
        </w:rPr>
        <w:t xml:space="preserve"> </w:t>
      </w:r>
      <w:r>
        <w:rPr>
          <w:w w:val="105"/>
        </w:rPr>
        <w:t>above</w:t>
      </w:r>
    </w:p>
    <w:p w:rsidR="00881B9D" w:rsidRDefault="00AF524B">
      <w:pPr>
        <w:pStyle w:val="ListParagraph"/>
        <w:numPr>
          <w:ilvl w:val="1"/>
          <w:numId w:val="1"/>
        </w:numPr>
        <w:tabs>
          <w:tab w:val="left" w:pos="1064"/>
          <w:tab w:val="left" w:pos="5215"/>
        </w:tabs>
        <w:spacing w:before="117"/>
        <w:ind w:right="0"/>
      </w:pPr>
      <w:proofErr w:type="gramStart"/>
      <w:r>
        <w:rPr>
          <w:w w:val="105"/>
        </w:rPr>
        <w:t xml:space="preserve">Withdrawal </w:t>
      </w:r>
      <w:r>
        <w:rPr>
          <w:spacing w:val="37"/>
          <w:w w:val="105"/>
        </w:rPr>
        <w:t xml:space="preserve"> </w:t>
      </w:r>
      <w:r>
        <w:rPr>
          <w:w w:val="105"/>
        </w:rPr>
        <w:t>during</w:t>
      </w:r>
      <w:proofErr w:type="gramEnd"/>
      <w:r>
        <w:rPr>
          <w:w w:val="105"/>
        </w:rPr>
        <w:t xml:space="preserve"> </w:t>
      </w:r>
      <w:r>
        <w:rPr>
          <w:spacing w:val="39"/>
          <w:w w:val="105"/>
        </w:rPr>
        <w:t xml:space="preserve"> </w:t>
      </w:r>
      <w:r>
        <w:rPr>
          <w:w w:val="105"/>
        </w:rPr>
        <w:t xml:space="preserve">the </w:t>
      </w:r>
      <w:r>
        <w:rPr>
          <w:spacing w:val="39"/>
          <w:w w:val="105"/>
        </w:rPr>
        <w:t xml:space="preserve"> </w:t>
      </w:r>
      <w:r>
        <w:rPr>
          <w:w w:val="105"/>
        </w:rPr>
        <w:t xml:space="preserve">period </w:t>
      </w:r>
      <w:r>
        <w:rPr>
          <w:spacing w:val="35"/>
          <w:w w:val="105"/>
        </w:rPr>
        <w:t xml:space="preserve"> </w:t>
      </w:r>
      <w:r>
        <w:rPr>
          <w:w w:val="105"/>
        </w:rPr>
        <w:t>From</w:t>
      </w:r>
      <w:r>
        <w:rPr>
          <w:w w:val="105"/>
        </w:rPr>
        <w:tab/>
        <w:t>:</w:t>
      </w:r>
    </w:p>
    <w:p w:rsidR="00881B9D" w:rsidRDefault="00AF524B">
      <w:pPr>
        <w:pStyle w:val="BodyText"/>
        <w:tabs>
          <w:tab w:val="left" w:pos="2504"/>
          <w:tab w:val="left" w:pos="4467"/>
        </w:tabs>
        <w:spacing w:before="2"/>
        <w:ind w:left="1064"/>
      </w:pPr>
      <w:r>
        <w:rPr>
          <w:w w:val="102"/>
          <w:u w:val="single"/>
        </w:rPr>
        <w:t xml:space="preserve"> </w:t>
      </w:r>
      <w:r>
        <w:rPr>
          <w:u w:val="single"/>
        </w:rPr>
        <w:tab/>
      </w: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ab/>
      </w:r>
      <w:r>
        <w:rPr>
          <w:w w:val="105"/>
        </w:rPr>
        <w:t>_</w:t>
      </w:r>
    </w:p>
    <w:p w:rsidR="00881B9D" w:rsidRDefault="00AF524B">
      <w:pPr>
        <w:pStyle w:val="ListParagraph"/>
        <w:numPr>
          <w:ilvl w:val="1"/>
          <w:numId w:val="1"/>
        </w:numPr>
        <w:tabs>
          <w:tab w:val="left" w:pos="1064"/>
          <w:tab w:val="left" w:pos="1615"/>
          <w:tab w:val="left" w:pos="4827"/>
          <w:tab w:val="left" w:pos="5215"/>
        </w:tabs>
        <w:spacing w:before="121" w:line="244" w:lineRule="auto"/>
      </w:pPr>
      <w:r>
        <w:rPr>
          <w:w w:val="105"/>
        </w:rPr>
        <w:t>Net</w:t>
      </w:r>
      <w:r>
        <w:rPr>
          <w:w w:val="105"/>
        </w:rPr>
        <w:tab/>
      </w:r>
      <w:proofErr w:type="gramStart"/>
      <w:r>
        <w:rPr>
          <w:w w:val="105"/>
        </w:rPr>
        <w:t xml:space="preserve">balance </w:t>
      </w:r>
      <w:r>
        <w:rPr>
          <w:spacing w:val="54"/>
          <w:w w:val="105"/>
        </w:rPr>
        <w:t xml:space="preserve"> </w:t>
      </w:r>
      <w:r>
        <w:rPr>
          <w:w w:val="105"/>
        </w:rPr>
        <w:t>at</w:t>
      </w:r>
      <w:proofErr w:type="gramEnd"/>
      <w:r>
        <w:rPr>
          <w:w w:val="105"/>
        </w:rPr>
        <w:t xml:space="preserve"> </w:t>
      </w:r>
      <w:r>
        <w:rPr>
          <w:spacing w:val="54"/>
          <w:w w:val="105"/>
        </w:rPr>
        <w:t xml:space="preserve"> </w:t>
      </w:r>
      <w:r>
        <w:rPr>
          <w:w w:val="105"/>
        </w:rPr>
        <w:t xml:space="preserve">credit </w:t>
      </w:r>
      <w:r>
        <w:rPr>
          <w:spacing w:val="59"/>
          <w:w w:val="105"/>
        </w:rPr>
        <w:t xml:space="preserve"> </w:t>
      </w:r>
      <w:r>
        <w:rPr>
          <w:w w:val="105"/>
        </w:rPr>
        <w:t xml:space="preserve">on </w:t>
      </w:r>
      <w:r>
        <w:rPr>
          <w:spacing w:val="55"/>
          <w:w w:val="105"/>
        </w:rPr>
        <w:t xml:space="preserve"> </w:t>
      </w:r>
      <w:r>
        <w:rPr>
          <w:w w:val="105"/>
        </w:rPr>
        <w:t>date</w:t>
      </w:r>
      <w:r>
        <w:rPr>
          <w:w w:val="105"/>
        </w:rPr>
        <w:tab/>
        <w:t>of</w:t>
      </w:r>
      <w:r>
        <w:rPr>
          <w:w w:val="105"/>
        </w:rPr>
        <w:tab/>
      </w:r>
      <w:r>
        <w:rPr>
          <w:spacing w:val="-5"/>
          <w:w w:val="105"/>
        </w:rPr>
        <w:t>:</w:t>
      </w:r>
      <w:r>
        <w:rPr>
          <w:spacing w:val="-61"/>
          <w:w w:val="105"/>
        </w:rPr>
        <w:t xml:space="preserve"> </w:t>
      </w:r>
      <w:r>
        <w:rPr>
          <w:w w:val="105"/>
        </w:rPr>
        <w:t>application</w:t>
      </w:r>
    </w:p>
    <w:p w:rsidR="00881B9D" w:rsidRDefault="00AF524B">
      <w:pPr>
        <w:pStyle w:val="ListParagraph"/>
        <w:numPr>
          <w:ilvl w:val="0"/>
          <w:numId w:val="1"/>
        </w:numPr>
        <w:tabs>
          <w:tab w:val="left" w:pos="489"/>
          <w:tab w:val="left" w:pos="637"/>
          <w:tab w:val="left" w:pos="5068"/>
        </w:tabs>
        <w:spacing w:before="108"/>
        <w:ind w:hanging="637"/>
        <w:jc w:val="right"/>
      </w:pPr>
      <w:r>
        <w:rPr>
          <w:spacing w:val="-1"/>
          <w:w w:val="105"/>
        </w:rPr>
        <w:t>Amount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of</w:t>
      </w:r>
      <w:r>
        <w:rPr>
          <w:spacing w:val="-15"/>
          <w:w w:val="105"/>
        </w:rPr>
        <w:t xml:space="preserve"> </w:t>
      </w:r>
      <w:r>
        <w:rPr>
          <w:w w:val="105"/>
        </w:rPr>
        <w:t>withdrawal</w:t>
      </w:r>
      <w:r>
        <w:rPr>
          <w:spacing w:val="-16"/>
          <w:w w:val="105"/>
        </w:rPr>
        <w:t xml:space="preserve"> </w:t>
      </w:r>
      <w:r>
        <w:rPr>
          <w:w w:val="105"/>
        </w:rPr>
        <w:t>required</w:t>
      </w:r>
      <w:r>
        <w:rPr>
          <w:w w:val="105"/>
        </w:rPr>
        <w:tab/>
        <w:t>:</w:t>
      </w:r>
    </w:p>
    <w:p w:rsidR="00881B9D" w:rsidRDefault="00AF524B">
      <w:pPr>
        <w:pStyle w:val="ListParagraph"/>
        <w:numPr>
          <w:ilvl w:val="0"/>
          <w:numId w:val="1"/>
        </w:numPr>
        <w:tabs>
          <w:tab w:val="left" w:pos="489"/>
          <w:tab w:val="left" w:pos="637"/>
          <w:tab w:val="left" w:pos="5068"/>
        </w:tabs>
        <w:ind w:hanging="637"/>
        <w:jc w:val="right"/>
      </w:pPr>
      <w:r>
        <w:rPr>
          <w:w w:val="105"/>
        </w:rPr>
        <w:t>(a)</w:t>
      </w:r>
      <w:r>
        <w:rPr>
          <w:spacing w:val="56"/>
          <w:w w:val="105"/>
        </w:rPr>
        <w:t xml:space="preserve"> </w:t>
      </w:r>
      <w:r>
        <w:rPr>
          <w:w w:val="105"/>
        </w:rPr>
        <w:t>Purpose</w:t>
      </w:r>
      <w:r>
        <w:rPr>
          <w:spacing w:val="-9"/>
          <w:w w:val="105"/>
        </w:rPr>
        <w:t xml:space="preserve"> </w:t>
      </w:r>
      <w:r>
        <w:rPr>
          <w:w w:val="105"/>
        </w:rPr>
        <w:t>for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withdrawal</w:t>
      </w:r>
      <w:r>
        <w:rPr>
          <w:spacing w:val="-14"/>
          <w:w w:val="105"/>
        </w:rPr>
        <w:t xml:space="preserve"> </w:t>
      </w:r>
      <w:r>
        <w:rPr>
          <w:w w:val="105"/>
        </w:rPr>
        <w:t>is</w:t>
      </w:r>
      <w:r>
        <w:rPr>
          <w:spacing w:val="-15"/>
          <w:w w:val="105"/>
        </w:rPr>
        <w:t xml:space="preserve"> </w:t>
      </w:r>
      <w:r>
        <w:rPr>
          <w:w w:val="105"/>
        </w:rPr>
        <w:t>required</w:t>
      </w:r>
      <w:r>
        <w:rPr>
          <w:w w:val="105"/>
        </w:rPr>
        <w:tab/>
        <w:t>:</w:t>
      </w:r>
    </w:p>
    <w:p w:rsidR="00881B9D" w:rsidRDefault="00AF524B">
      <w:pPr>
        <w:pStyle w:val="BodyText"/>
        <w:tabs>
          <w:tab w:val="left" w:pos="4579"/>
        </w:tabs>
        <w:spacing w:before="122"/>
        <w:ind w:right="4319"/>
        <w:jc w:val="right"/>
      </w:pPr>
      <w:r>
        <w:rPr>
          <w:w w:val="105"/>
        </w:rPr>
        <w:t>(b)</w:t>
      </w:r>
      <w:r>
        <w:rPr>
          <w:spacing w:val="58"/>
          <w:w w:val="105"/>
        </w:rPr>
        <w:t xml:space="preserve"> </w:t>
      </w:r>
      <w:r>
        <w:rPr>
          <w:w w:val="105"/>
        </w:rPr>
        <w:t>Rule</w:t>
      </w:r>
      <w:r>
        <w:rPr>
          <w:spacing w:val="-9"/>
          <w:w w:val="105"/>
        </w:rPr>
        <w:t xml:space="preserve"> </w:t>
      </w:r>
      <w:r>
        <w:rPr>
          <w:w w:val="105"/>
        </w:rPr>
        <w:t>under</w:t>
      </w:r>
      <w:r>
        <w:rPr>
          <w:spacing w:val="-14"/>
          <w:w w:val="105"/>
        </w:rPr>
        <w:t xml:space="preserve"> </w:t>
      </w:r>
      <w:r>
        <w:rPr>
          <w:w w:val="105"/>
        </w:rPr>
        <w:t>which</w:t>
      </w:r>
      <w:r>
        <w:rPr>
          <w:spacing w:val="-9"/>
          <w:w w:val="105"/>
        </w:rPr>
        <w:t xml:space="preserve"> </w:t>
      </w:r>
      <w:r>
        <w:rPr>
          <w:w w:val="105"/>
        </w:rPr>
        <w:t>request</w:t>
      </w:r>
      <w:r>
        <w:rPr>
          <w:spacing w:val="-13"/>
          <w:w w:val="105"/>
        </w:rPr>
        <w:t xml:space="preserve"> </w:t>
      </w:r>
      <w:r>
        <w:rPr>
          <w:w w:val="105"/>
        </w:rPr>
        <w:t>is</w:t>
      </w:r>
      <w:r>
        <w:rPr>
          <w:spacing w:val="-10"/>
          <w:w w:val="105"/>
        </w:rPr>
        <w:t xml:space="preserve"> </w:t>
      </w:r>
      <w:r>
        <w:rPr>
          <w:w w:val="105"/>
        </w:rPr>
        <w:t>covered</w:t>
      </w:r>
      <w:r>
        <w:rPr>
          <w:w w:val="105"/>
        </w:rPr>
        <w:tab/>
        <w:t>:</w:t>
      </w:r>
    </w:p>
    <w:p w:rsidR="00881B9D" w:rsidRDefault="00AF524B">
      <w:pPr>
        <w:pStyle w:val="ListParagraph"/>
        <w:numPr>
          <w:ilvl w:val="0"/>
          <w:numId w:val="1"/>
        </w:numPr>
        <w:tabs>
          <w:tab w:val="left" w:pos="636"/>
          <w:tab w:val="left" w:pos="637"/>
          <w:tab w:val="left" w:pos="5215"/>
        </w:tabs>
        <w:spacing w:line="244" w:lineRule="auto"/>
      </w:pPr>
      <w:proofErr w:type="gramStart"/>
      <w:r>
        <w:rPr>
          <w:w w:val="105"/>
        </w:rPr>
        <w:t xml:space="preserve">Whether </w:t>
      </w:r>
      <w:r>
        <w:rPr>
          <w:spacing w:val="27"/>
          <w:w w:val="105"/>
        </w:rPr>
        <w:t xml:space="preserve"> </w:t>
      </w:r>
      <w:r>
        <w:rPr>
          <w:w w:val="105"/>
        </w:rPr>
        <w:t>any</w:t>
      </w:r>
      <w:proofErr w:type="gramEnd"/>
      <w:r>
        <w:rPr>
          <w:w w:val="105"/>
        </w:rPr>
        <w:t xml:space="preserve"> </w:t>
      </w:r>
      <w:r>
        <w:rPr>
          <w:spacing w:val="28"/>
          <w:w w:val="105"/>
        </w:rPr>
        <w:t xml:space="preserve"> </w:t>
      </w:r>
      <w:r>
        <w:rPr>
          <w:w w:val="105"/>
        </w:rPr>
        <w:t xml:space="preserve">withdrawal </w:t>
      </w:r>
      <w:r>
        <w:rPr>
          <w:spacing w:val="33"/>
          <w:w w:val="105"/>
        </w:rPr>
        <w:t xml:space="preserve"> </w:t>
      </w:r>
      <w:r>
        <w:rPr>
          <w:w w:val="105"/>
        </w:rPr>
        <w:t xml:space="preserve">was </w:t>
      </w:r>
      <w:r>
        <w:rPr>
          <w:spacing w:val="32"/>
          <w:w w:val="105"/>
        </w:rPr>
        <w:t xml:space="preserve"> </w:t>
      </w:r>
      <w:r>
        <w:rPr>
          <w:w w:val="105"/>
        </w:rPr>
        <w:t xml:space="preserve">taken </w:t>
      </w:r>
      <w:r>
        <w:rPr>
          <w:spacing w:val="29"/>
          <w:w w:val="105"/>
        </w:rPr>
        <w:t xml:space="preserve"> </w:t>
      </w:r>
      <w:r>
        <w:rPr>
          <w:w w:val="105"/>
        </w:rPr>
        <w:t>for</w:t>
      </w:r>
      <w:r>
        <w:rPr>
          <w:w w:val="105"/>
        </w:rPr>
        <w:tab/>
      </w:r>
      <w:r>
        <w:rPr>
          <w:spacing w:val="-5"/>
          <w:w w:val="105"/>
        </w:rPr>
        <w:t>:</w:t>
      </w:r>
      <w:r>
        <w:rPr>
          <w:spacing w:val="-61"/>
          <w:w w:val="105"/>
        </w:rPr>
        <w:t xml:space="preserve"> </w:t>
      </w:r>
      <w:r>
        <w:rPr>
          <w:w w:val="105"/>
        </w:rPr>
        <w:t>same</w:t>
      </w:r>
      <w:r>
        <w:rPr>
          <w:spacing w:val="5"/>
          <w:w w:val="105"/>
        </w:rPr>
        <w:t xml:space="preserve"> </w:t>
      </w:r>
      <w:r>
        <w:rPr>
          <w:w w:val="105"/>
        </w:rPr>
        <w:t>purpose</w:t>
      </w:r>
      <w:r>
        <w:rPr>
          <w:spacing w:val="5"/>
          <w:w w:val="105"/>
        </w:rPr>
        <w:t xml:space="preserve"> </w:t>
      </w:r>
      <w:r>
        <w:rPr>
          <w:w w:val="105"/>
        </w:rPr>
        <w:t>earlier</w:t>
      </w:r>
      <w:r>
        <w:rPr>
          <w:spacing w:val="7"/>
          <w:w w:val="105"/>
        </w:rPr>
        <w:t xml:space="preserve"> </w:t>
      </w:r>
      <w:r>
        <w:rPr>
          <w:w w:val="105"/>
        </w:rPr>
        <w:t>it</w:t>
      </w:r>
      <w:r>
        <w:rPr>
          <w:spacing w:val="9"/>
          <w:w w:val="105"/>
        </w:rPr>
        <w:t xml:space="preserve"> </w:t>
      </w:r>
      <w:r>
        <w:rPr>
          <w:w w:val="105"/>
        </w:rPr>
        <w:t>so;</w:t>
      </w:r>
      <w:r>
        <w:rPr>
          <w:spacing w:val="5"/>
          <w:w w:val="105"/>
        </w:rPr>
        <w:t xml:space="preserve"> </w:t>
      </w:r>
      <w:r>
        <w:rPr>
          <w:w w:val="105"/>
        </w:rPr>
        <w:t>indicate</w:t>
      </w:r>
      <w:r>
        <w:rPr>
          <w:spacing w:val="5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amount and</w:t>
      </w:r>
      <w:r>
        <w:rPr>
          <w:spacing w:val="1"/>
          <w:w w:val="105"/>
        </w:rPr>
        <w:t xml:space="preserve"> </w:t>
      </w:r>
      <w:r>
        <w:rPr>
          <w:w w:val="105"/>
        </w:rPr>
        <w:t>the year</w:t>
      </w:r>
    </w:p>
    <w:p w:rsidR="00881B9D" w:rsidRDefault="00AF524B">
      <w:pPr>
        <w:pStyle w:val="ListParagraph"/>
        <w:numPr>
          <w:ilvl w:val="0"/>
          <w:numId w:val="1"/>
        </w:numPr>
        <w:tabs>
          <w:tab w:val="left" w:pos="637"/>
          <w:tab w:val="left" w:pos="5215"/>
        </w:tabs>
        <w:spacing w:before="109" w:line="244" w:lineRule="auto"/>
      </w:pPr>
      <w:r>
        <w:rPr>
          <w:spacing w:val="-1"/>
          <w:w w:val="105"/>
        </w:rPr>
        <w:t>Name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of</w:t>
      </w:r>
      <w:r>
        <w:rPr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spacing w:val="-16"/>
          <w:w w:val="105"/>
        </w:rPr>
        <w:t xml:space="preserve"> </w:t>
      </w:r>
      <w:r>
        <w:rPr>
          <w:w w:val="105"/>
        </w:rPr>
        <w:t>account</w:t>
      </w:r>
      <w:r>
        <w:rPr>
          <w:spacing w:val="-8"/>
          <w:w w:val="105"/>
        </w:rPr>
        <w:t xml:space="preserve"> </w:t>
      </w:r>
      <w:r>
        <w:rPr>
          <w:w w:val="105"/>
        </w:rPr>
        <w:t>officer</w:t>
      </w:r>
      <w:r>
        <w:rPr>
          <w:spacing w:val="-11"/>
          <w:w w:val="105"/>
        </w:rPr>
        <w:t xml:space="preserve"> </w:t>
      </w:r>
      <w:r>
        <w:rPr>
          <w:w w:val="105"/>
        </w:rPr>
        <w:t>maintaining</w:t>
      </w:r>
      <w:r>
        <w:rPr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w w:val="105"/>
        </w:rPr>
        <w:tab/>
      </w:r>
      <w:r>
        <w:rPr>
          <w:spacing w:val="-5"/>
          <w:w w:val="105"/>
        </w:rPr>
        <w:t>:</w:t>
      </w:r>
      <w:r>
        <w:rPr>
          <w:spacing w:val="-61"/>
          <w:w w:val="105"/>
        </w:rPr>
        <w:t xml:space="preserve"> </w:t>
      </w:r>
      <w:r>
        <w:rPr>
          <w:w w:val="105"/>
        </w:rPr>
        <w:t>provident</w:t>
      </w:r>
      <w:r>
        <w:rPr>
          <w:spacing w:val="-9"/>
          <w:w w:val="105"/>
        </w:rPr>
        <w:t xml:space="preserve"> </w:t>
      </w:r>
      <w:r>
        <w:rPr>
          <w:w w:val="105"/>
        </w:rPr>
        <w:t>fund</w:t>
      </w:r>
      <w:r>
        <w:rPr>
          <w:spacing w:val="1"/>
          <w:w w:val="105"/>
        </w:rPr>
        <w:t xml:space="preserve"> </w:t>
      </w:r>
      <w:r>
        <w:rPr>
          <w:w w:val="105"/>
        </w:rPr>
        <w:t>account</w:t>
      </w:r>
    </w:p>
    <w:p w:rsidR="00881B9D" w:rsidRDefault="00881B9D">
      <w:pPr>
        <w:pStyle w:val="BodyText"/>
        <w:rPr>
          <w:sz w:val="20"/>
        </w:rPr>
      </w:pPr>
    </w:p>
    <w:p w:rsidR="00881B9D" w:rsidRDefault="00881B9D">
      <w:pPr>
        <w:pStyle w:val="BodyText"/>
        <w:rPr>
          <w:sz w:val="20"/>
        </w:rPr>
      </w:pPr>
    </w:p>
    <w:p w:rsidR="00881B9D" w:rsidRDefault="00881B9D">
      <w:pPr>
        <w:pStyle w:val="BodyText"/>
        <w:spacing w:before="10"/>
        <w:rPr>
          <w:sz w:val="26"/>
        </w:rPr>
      </w:pPr>
    </w:p>
    <w:p w:rsidR="00881B9D" w:rsidRDefault="00AF524B">
      <w:pPr>
        <w:pStyle w:val="BodyText"/>
        <w:tabs>
          <w:tab w:val="left" w:pos="2196"/>
          <w:tab w:val="left" w:pos="6555"/>
        </w:tabs>
        <w:spacing w:before="69"/>
        <w:ind w:left="147"/>
      </w:pPr>
      <w:proofErr w:type="gramStart"/>
      <w:r>
        <w:rPr>
          <w:w w:val="105"/>
        </w:rPr>
        <w:t>Date</w:t>
      </w:r>
      <w:r>
        <w:rPr>
          <w:spacing w:val="-4"/>
          <w:w w:val="105"/>
        </w:rPr>
        <w:t xml:space="preserve"> </w:t>
      </w:r>
      <w:r>
        <w:rPr>
          <w:w w:val="105"/>
        </w:rPr>
        <w:t>:</w:t>
      </w:r>
      <w:proofErr w:type="gramEnd"/>
      <w:r>
        <w:rPr>
          <w:w w:val="105"/>
          <w:u w:val="single"/>
        </w:rPr>
        <w:tab/>
      </w:r>
      <w:r>
        <w:rPr>
          <w:w w:val="105"/>
        </w:rPr>
        <w:t>_</w:t>
      </w:r>
      <w:r>
        <w:rPr>
          <w:w w:val="105"/>
        </w:rPr>
        <w:tab/>
      </w:r>
      <w:r>
        <w:t>Signature</w:t>
      </w:r>
      <w:r>
        <w:rPr>
          <w:spacing w:val="15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Applicant</w:t>
      </w:r>
    </w:p>
    <w:p w:rsidR="00881B9D" w:rsidRDefault="00881B9D">
      <w:pPr>
        <w:pStyle w:val="BodyText"/>
        <w:rPr>
          <w:sz w:val="23"/>
        </w:rPr>
      </w:pPr>
    </w:p>
    <w:p w:rsidR="00881B9D" w:rsidRDefault="00AF524B">
      <w:pPr>
        <w:pStyle w:val="BodyText"/>
        <w:tabs>
          <w:tab w:val="left" w:pos="9497"/>
        </w:tabs>
        <w:spacing w:before="1"/>
        <w:ind w:left="5259"/>
      </w:pPr>
      <w:r>
        <w:t>Name</w:t>
      </w:r>
      <w:r>
        <w:rPr>
          <w:spacing w:val="19"/>
        </w:rPr>
        <w:t xml:space="preserve"> </w:t>
      </w:r>
      <w:r>
        <w:t>_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881B9D" w:rsidRDefault="00881B9D">
      <w:pPr>
        <w:pStyle w:val="BodyText"/>
        <w:spacing w:before="1"/>
        <w:rPr>
          <w:sz w:val="17"/>
        </w:rPr>
      </w:pPr>
    </w:p>
    <w:p w:rsidR="00881B9D" w:rsidRDefault="00AF524B">
      <w:pPr>
        <w:pStyle w:val="BodyText"/>
        <w:tabs>
          <w:tab w:val="left" w:pos="9497"/>
        </w:tabs>
        <w:spacing w:before="68"/>
        <w:ind w:left="5302"/>
      </w:pPr>
      <w:r>
        <w:rPr>
          <w:w w:val="105"/>
        </w:rPr>
        <w:t>Designation</w:t>
      </w:r>
      <w:r>
        <w:rPr>
          <w:spacing w:val="5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881B9D" w:rsidRDefault="00881B9D">
      <w:pPr>
        <w:pStyle w:val="BodyText"/>
        <w:spacing w:before="2"/>
        <w:rPr>
          <w:sz w:val="17"/>
        </w:rPr>
      </w:pPr>
    </w:p>
    <w:p w:rsidR="00881B9D" w:rsidRDefault="00AF524B">
      <w:pPr>
        <w:pStyle w:val="BodyText"/>
        <w:tabs>
          <w:tab w:val="left" w:pos="9497"/>
        </w:tabs>
        <w:spacing w:before="68"/>
        <w:ind w:left="5259"/>
      </w:pPr>
      <w:r>
        <w:rPr>
          <w:w w:val="105"/>
        </w:rPr>
        <w:t>Division/Section</w:t>
      </w:r>
      <w: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881B9D" w:rsidRDefault="00881B9D">
      <w:pPr>
        <w:pStyle w:val="BodyText"/>
        <w:rPr>
          <w:sz w:val="20"/>
        </w:rPr>
      </w:pPr>
    </w:p>
    <w:p w:rsidR="00881B9D" w:rsidRDefault="00881B9D">
      <w:pPr>
        <w:pStyle w:val="BodyText"/>
        <w:rPr>
          <w:sz w:val="20"/>
        </w:rPr>
      </w:pPr>
    </w:p>
    <w:p w:rsidR="00881B9D" w:rsidRDefault="00881B9D">
      <w:pPr>
        <w:pStyle w:val="BodyText"/>
        <w:rPr>
          <w:sz w:val="20"/>
        </w:rPr>
      </w:pPr>
    </w:p>
    <w:p w:rsidR="00881B9D" w:rsidRDefault="00881B9D">
      <w:pPr>
        <w:pStyle w:val="BodyText"/>
        <w:rPr>
          <w:sz w:val="24"/>
        </w:rPr>
      </w:pPr>
    </w:p>
    <w:p w:rsidR="00881B9D" w:rsidRDefault="00881B9D">
      <w:pPr>
        <w:tabs>
          <w:tab w:val="left" w:pos="7179"/>
        </w:tabs>
        <w:spacing w:before="100"/>
        <w:ind w:left="147"/>
        <w:rPr>
          <w:rFonts w:ascii="Tahoma"/>
          <w:b/>
          <w:sz w:val="15"/>
        </w:rPr>
      </w:pPr>
      <w:bookmarkStart w:id="0" w:name="_GoBack"/>
      <w:bookmarkEnd w:id="0"/>
    </w:p>
    <w:sectPr w:rsidR="00881B9D">
      <w:type w:val="continuous"/>
      <w:pgSz w:w="12240" w:h="15840"/>
      <w:pgMar w:top="1300" w:right="9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9E52C6"/>
    <w:multiLevelType w:val="hybridMultilevel"/>
    <w:tmpl w:val="6B8C6E86"/>
    <w:lvl w:ilvl="0" w:tplc="64208552">
      <w:start w:val="1"/>
      <w:numFmt w:val="decimal"/>
      <w:lvlText w:val="%1."/>
      <w:lvlJc w:val="left"/>
      <w:pPr>
        <w:ind w:left="636" w:hanging="490"/>
        <w:jc w:val="left"/>
      </w:pPr>
      <w:rPr>
        <w:rFonts w:ascii="Arial" w:eastAsia="Arial" w:hAnsi="Arial" w:cs="Arial" w:hint="default"/>
        <w:b/>
        <w:bCs/>
        <w:spacing w:val="-1"/>
        <w:w w:val="102"/>
        <w:position w:val="1"/>
        <w:sz w:val="22"/>
        <w:szCs w:val="22"/>
        <w:lang w:val="en-US" w:eastAsia="en-US" w:bidi="ar-SA"/>
      </w:rPr>
    </w:lvl>
    <w:lvl w:ilvl="1" w:tplc="1EB469CC">
      <w:start w:val="1"/>
      <w:numFmt w:val="decimal"/>
      <w:lvlText w:val="(%2)"/>
      <w:lvlJc w:val="left"/>
      <w:pPr>
        <w:ind w:left="1064" w:hanging="428"/>
        <w:jc w:val="left"/>
      </w:pPr>
      <w:rPr>
        <w:rFonts w:ascii="Arial MT" w:eastAsia="Arial MT" w:hAnsi="Arial MT" w:cs="Arial MT" w:hint="default"/>
        <w:spacing w:val="0"/>
        <w:w w:val="102"/>
        <w:sz w:val="22"/>
        <w:szCs w:val="22"/>
        <w:lang w:val="en-US" w:eastAsia="en-US" w:bidi="ar-SA"/>
      </w:rPr>
    </w:lvl>
    <w:lvl w:ilvl="2" w:tplc="0E0C37D0">
      <w:numFmt w:val="bullet"/>
      <w:lvlText w:val="•"/>
      <w:lvlJc w:val="left"/>
      <w:pPr>
        <w:ind w:left="2008" w:hanging="428"/>
      </w:pPr>
      <w:rPr>
        <w:rFonts w:hint="default"/>
        <w:lang w:val="en-US" w:eastAsia="en-US" w:bidi="ar-SA"/>
      </w:rPr>
    </w:lvl>
    <w:lvl w:ilvl="3" w:tplc="A39055B4">
      <w:numFmt w:val="bullet"/>
      <w:lvlText w:val="•"/>
      <w:lvlJc w:val="left"/>
      <w:pPr>
        <w:ind w:left="2957" w:hanging="428"/>
      </w:pPr>
      <w:rPr>
        <w:rFonts w:hint="default"/>
        <w:lang w:val="en-US" w:eastAsia="en-US" w:bidi="ar-SA"/>
      </w:rPr>
    </w:lvl>
    <w:lvl w:ilvl="4" w:tplc="31CEFCC8">
      <w:numFmt w:val="bullet"/>
      <w:lvlText w:val="•"/>
      <w:lvlJc w:val="left"/>
      <w:pPr>
        <w:ind w:left="3906" w:hanging="428"/>
      </w:pPr>
      <w:rPr>
        <w:rFonts w:hint="default"/>
        <w:lang w:val="en-US" w:eastAsia="en-US" w:bidi="ar-SA"/>
      </w:rPr>
    </w:lvl>
    <w:lvl w:ilvl="5" w:tplc="19E0259A">
      <w:numFmt w:val="bullet"/>
      <w:lvlText w:val="•"/>
      <w:lvlJc w:val="left"/>
      <w:pPr>
        <w:ind w:left="4855" w:hanging="428"/>
      </w:pPr>
      <w:rPr>
        <w:rFonts w:hint="default"/>
        <w:lang w:val="en-US" w:eastAsia="en-US" w:bidi="ar-SA"/>
      </w:rPr>
    </w:lvl>
    <w:lvl w:ilvl="6" w:tplc="E91A479C">
      <w:numFmt w:val="bullet"/>
      <w:lvlText w:val="•"/>
      <w:lvlJc w:val="left"/>
      <w:pPr>
        <w:ind w:left="5804" w:hanging="428"/>
      </w:pPr>
      <w:rPr>
        <w:rFonts w:hint="default"/>
        <w:lang w:val="en-US" w:eastAsia="en-US" w:bidi="ar-SA"/>
      </w:rPr>
    </w:lvl>
    <w:lvl w:ilvl="7" w:tplc="AB322FAA">
      <w:numFmt w:val="bullet"/>
      <w:lvlText w:val="•"/>
      <w:lvlJc w:val="left"/>
      <w:pPr>
        <w:ind w:left="6753" w:hanging="428"/>
      </w:pPr>
      <w:rPr>
        <w:rFonts w:hint="default"/>
        <w:lang w:val="en-US" w:eastAsia="en-US" w:bidi="ar-SA"/>
      </w:rPr>
    </w:lvl>
    <w:lvl w:ilvl="8" w:tplc="E0081492">
      <w:numFmt w:val="bullet"/>
      <w:lvlText w:val="•"/>
      <w:lvlJc w:val="left"/>
      <w:pPr>
        <w:ind w:left="7702" w:hanging="42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81B9D"/>
    <w:rsid w:val="00881B9D"/>
    <w:rsid w:val="00AF5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B46FC"/>
  <w15:docId w15:val="{1A38D1DB-F127-47AE-B170-5A0AF3F94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49"/>
      <w:ind w:left="1870" w:right="2681"/>
      <w:jc w:val="center"/>
    </w:pPr>
    <w:rPr>
      <w:rFonts w:ascii="Arial" w:eastAsia="Arial" w:hAnsi="Arial" w:cs="Arial"/>
      <w:b/>
      <w:bCs/>
    </w:rPr>
  </w:style>
  <w:style w:type="paragraph" w:styleId="ListParagraph">
    <w:name w:val="List Paragraph"/>
    <w:basedOn w:val="Normal"/>
    <w:uiPriority w:val="1"/>
    <w:qFormat/>
    <w:pPr>
      <w:spacing w:before="106"/>
      <w:ind w:left="636" w:right="4319" w:hanging="49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802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GPF Part Final</dc:title>
  <dc:creator>abc</dc:creator>
  <cp:lastModifiedBy>OEPC2</cp:lastModifiedBy>
  <cp:revision>2</cp:revision>
  <dcterms:created xsi:type="dcterms:W3CDTF">2021-12-02T05:07:00Z</dcterms:created>
  <dcterms:modified xsi:type="dcterms:W3CDTF">2021-12-02T05:02:00Z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2013-02-21T00:00:00Z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2021-12-02T00:00:00Z</vt:filetime>
  </property>
</Properties>
</file>